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9D" w:rsidRDefault="004C399D" w:rsidP="00244930">
      <w:pPr>
        <w:jc w:val="both"/>
      </w:pPr>
    </w:p>
    <w:p w:rsidR="00DB2E1F" w:rsidRPr="00527988" w:rsidRDefault="00DB2E1F" w:rsidP="00DB2E1F">
      <w:pPr>
        <w:tabs>
          <w:tab w:val="left" w:pos="3372"/>
        </w:tabs>
        <w:ind w:right="-185"/>
        <w:jc w:val="center"/>
      </w:pPr>
      <w:r w:rsidRPr="00527988">
        <w:t xml:space="preserve">С </w:t>
      </w:r>
      <w:proofErr w:type="gramStart"/>
      <w:r w:rsidRPr="00527988">
        <w:t>П</w:t>
      </w:r>
      <w:proofErr w:type="gramEnd"/>
      <w:r w:rsidRPr="00527988">
        <w:t xml:space="preserve"> Р А В К А</w:t>
      </w:r>
    </w:p>
    <w:p w:rsidR="00DB2E1F" w:rsidRPr="00527988" w:rsidRDefault="00DB2E1F" w:rsidP="00DB2E1F">
      <w:pPr>
        <w:tabs>
          <w:tab w:val="left" w:pos="3372"/>
        </w:tabs>
        <w:ind w:right="-185"/>
        <w:jc w:val="center"/>
      </w:pPr>
      <w:r w:rsidRPr="00527988">
        <w:t>по работе с обращениями граждан администрации Половино-Черемховского муниципального образования за 201</w:t>
      </w:r>
      <w:r>
        <w:t>7 год</w:t>
      </w:r>
    </w:p>
    <w:p w:rsidR="00DB2E1F" w:rsidRPr="00F232C4" w:rsidRDefault="00DB2E1F" w:rsidP="00DB2E1F">
      <w:pPr>
        <w:tabs>
          <w:tab w:val="left" w:pos="3372"/>
        </w:tabs>
        <w:ind w:right="-185"/>
        <w:jc w:val="both"/>
        <w:rPr>
          <w:b/>
        </w:rPr>
      </w:pPr>
    </w:p>
    <w:p w:rsidR="00DB2E1F" w:rsidRDefault="00DB2E1F" w:rsidP="00DB2E1F">
      <w:pPr>
        <w:tabs>
          <w:tab w:val="left" w:pos="3372"/>
        </w:tabs>
        <w:ind w:right="-185" w:firstLine="709"/>
        <w:jc w:val="both"/>
      </w:pPr>
      <w:r>
        <w:t>За 2017 год поступило в  администрацию Половино-Черемховского муниципального образования 83 обращени</w:t>
      </w:r>
      <w:r w:rsidR="005779E1">
        <w:t>я</w:t>
      </w:r>
      <w:r>
        <w:t xml:space="preserve">, все они в устной форме. </w:t>
      </w:r>
    </w:p>
    <w:p w:rsidR="00DB2E1F" w:rsidRDefault="00DB2E1F" w:rsidP="00DB2E1F">
      <w:pPr>
        <w:tabs>
          <w:tab w:val="left" w:pos="3372"/>
        </w:tabs>
        <w:ind w:right="-185" w:firstLine="709"/>
        <w:jc w:val="both"/>
      </w:pPr>
    </w:p>
    <w:p w:rsidR="00DB2E1F" w:rsidRDefault="00DB2E1F" w:rsidP="00DB2E1F">
      <w:pPr>
        <w:tabs>
          <w:tab w:val="left" w:pos="3372"/>
        </w:tabs>
        <w:ind w:right="-185" w:firstLine="709"/>
        <w:jc w:val="center"/>
      </w:pPr>
      <w:r>
        <w:t>Таблица 1- Состав и динамика обращений  граждан администрации Половино-Черемховского муниципального образования за 201</w:t>
      </w:r>
      <w:r w:rsidR="00E24385">
        <w:t>6-2017</w:t>
      </w:r>
      <w:r>
        <w:t xml:space="preserve"> </w:t>
      </w:r>
      <w:r w:rsidR="00E24385">
        <w:t>г</w:t>
      </w:r>
      <w:r>
        <w:t>г.</w:t>
      </w:r>
    </w:p>
    <w:tbl>
      <w:tblPr>
        <w:tblW w:w="95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134"/>
        <w:gridCol w:w="992"/>
        <w:gridCol w:w="808"/>
        <w:gridCol w:w="1060"/>
        <w:gridCol w:w="1018"/>
        <w:gridCol w:w="808"/>
        <w:gridCol w:w="996"/>
      </w:tblGrid>
      <w:tr w:rsidR="00DB2E1F" w:rsidRPr="00C2674B" w:rsidTr="00F81217">
        <w:trPr>
          <w:trHeight w:val="4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№</w:t>
            </w:r>
            <w:r w:rsidRPr="00C2674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2674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00F4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00F4C">
              <w:rPr>
                <w:color w:val="000000"/>
                <w:sz w:val="22"/>
                <w:szCs w:val="22"/>
              </w:rPr>
              <w:t>сновные группы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Письменные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Устные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Письменные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Устные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DB2E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Отношение 2017г. к 2016</w:t>
            </w:r>
            <w:r w:rsidRPr="00500F4C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>, %</w:t>
            </w:r>
          </w:p>
        </w:tc>
      </w:tr>
      <w:tr w:rsidR="00DB2E1F" w:rsidRPr="00500F4C" w:rsidTr="00F81217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DB2E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  <w:r w:rsidRPr="00500F4C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DB2E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  <w:r w:rsidRPr="00500F4C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</w:p>
        </w:tc>
      </w:tr>
      <w:tr w:rsidR="00DB2E1F" w:rsidRPr="00C2674B" w:rsidTr="00F81217">
        <w:trPr>
          <w:trHeight w:val="7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E24385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E24385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DB2E1F" w:rsidRPr="00C2674B" w:rsidTr="00F81217">
        <w:trPr>
          <w:trHeight w:val="5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0"/>
                <w:szCs w:val="20"/>
              </w:rPr>
            </w:pPr>
            <w:r w:rsidRPr="00500F4C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06AD5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06AD5">
              <w:rPr>
                <w:color w:val="000000"/>
                <w:sz w:val="20"/>
                <w:szCs w:val="20"/>
              </w:rPr>
              <w:t xml:space="preserve">. </w:t>
            </w:r>
            <w:r w:rsidRPr="00500F4C">
              <w:rPr>
                <w:color w:val="000000"/>
                <w:sz w:val="20"/>
                <w:szCs w:val="20"/>
              </w:rPr>
              <w:t>предоставление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</w:tr>
      <w:tr w:rsidR="00DB2E1F" w:rsidRPr="00C2674B" w:rsidTr="00F81217">
        <w:trPr>
          <w:trHeight w:val="1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E24385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E24385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</w:tr>
      <w:tr w:rsidR="00DB2E1F" w:rsidRPr="00C2674B" w:rsidTr="00F81217">
        <w:trPr>
          <w:trHeight w:val="1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E24385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E24385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DB2E1F" w:rsidRPr="00C2674B" w:rsidTr="00F81217">
        <w:trPr>
          <w:trHeight w:val="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500F4C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00F4C">
              <w:rPr>
                <w:color w:val="000000"/>
                <w:sz w:val="22"/>
                <w:szCs w:val="22"/>
              </w:rPr>
              <w:t>. мат.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E24385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E24385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EE7831" w:rsidP="00EE78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B2E1F" w:rsidRPr="00C2674B" w:rsidTr="00F81217">
        <w:trPr>
          <w:trHeight w:val="4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выделение мест в д/садах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</w:tr>
      <w:tr w:rsidR="00DB2E1F" w:rsidRPr="00C2674B" w:rsidTr="00F81217">
        <w:trPr>
          <w:trHeight w:val="2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х</w:t>
            </w:r>
          </w:p>
        </w:tc>
      </w:tr>
      <w:tr w:rsidR="00DB2E1F" w:rsidRPr="00C2674B" w:rsidTr="00F81217">
        <w:trPr>
          <w:trHeight w:val="1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льготы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</w:tr>
      <w:tr w:rsidR="00DB2E1F" w:rsidRPr="00C2674B" w:rsidTr="00F81217">
        <w:trPr>
          <w:trHeight w:val="2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Выплаты з/платы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</w:tr>
      <w:tr w:rsidR="00DB2E1F" w:rsidRPr="00C2674B" w:rsidTr="00F81217">
        <w:trPr>
          <w:trHeight w:val="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</w:tr>
      <w:tr w:rsidR="00DB2E1F" w:rsidRPr="00C2674B" w:rsidTr="00F812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</w:tr>
      <w:tr w:rsidR="00DB2E1F" w:rsidRPr="00C2674B" w:rsidTr="00F81217">
        <w:trPr>
          <w:trHeight w:val="1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</w:tr>
      <w:tr w:rsidR="00DB2E1F" w:rsidRPr="00C2674B" w:rsidTr="00F81217">
        <w:trPr>
          <w:trHeight w:val="6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Вопросы правоохранительного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</w:tr>
      <w:tr w:rsidR="00DB2E1F" w:rsidRPr="00C2674B" w:rsidTr="00F81217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Строительство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</w:tr>
      <w:tr w:rsidR="00DB2E1F" w:rsidRPr="00C2674B" w:rsidTr="00F812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Ремонт  об</w:t>
            </w:r>
            <w:r>
              <w:rPr>
                <w:color w:val="000000"/>
                <w:sz w:val="22"/>
                <w:szCs w:val="22"/>
              </w:rPr>
              <w:t>ъ</w:t>
            </w:r>
            <w:r w:rsidRPr="00500F4C">
              <w:rPr>
                <w:color w:val="000000"/>
                <w:sz w:val="22"/>
                <w:szCs w:val="22"/>
              </w:rPr>
              <w:t xml:space="preserve">ектов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E24385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E24385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7152A6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5779E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B2E1F" w:rsidRPr="00C2674B" w:rsidTr="00F81217">
        <w:trPr>
          <w:trHeight w:val="1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500F4C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00F4C">
              <w:rPr>
                <w:color w:val="000000"/>
                <w:sz w:val="22"/>
                <w:szCs w:val="22"/>
              </w:rPr>
              <w:t xml:space="preserve">. 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500F4C" w:rsidRDefault="00E24385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500F4C" w:rsidRDefault="00E24385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7152A6" w:rsidRDefault="00EE7831" w:rsidP="00EE78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7152A6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2E1F" w:rsidRPr="00C2674B" w:rsidTr="00F812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Земельные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7152A6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7152A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х</w:t>
            </w:r>
          </w:p>
        </w:tc>
      </w:tr>
      <w:tr w:rsidR="00DB2E1F" w:rsidRPr="00C2674B" w:rsidTr="00F81217">
        <w:trPr>
          <w:trHeight w:val="1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Другие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500F4C" w:rsidRDefault="00E24385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500F4C" w:rsidRDefault="00E24385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7152A6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7152A6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5779E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</w:tr>
      <w:tr w:rsidR="00DB2E1F" w:rsidRPr="00C2674B" w:rsidTr="00F8121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1F" w:rsidRPr="00500F4C" w:rsidRDefault="00DB2E1F" w:rsidP="00F81217">
            <w:pPr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500F4C" w:rsidRDefault="00E24385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500F4C" w:rsidRDefault="00E24385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500F4C" w:rsidRDefault="00DB2E1F" w:rsidP="00F81217">
            <w:pPr>
              <w:jc w:val="center"/>
              <w:rPr>
                <w:color w:val="000000"/>
                <w:sz w:val="22"/>
                <w:szCs w:val="22"/>
              </w:rPr>
            </w:pPr>
            <w:r w:rsidRPr="00500F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7152A6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F" w:rsidRPr="007152A6" w:rsidRDefault="00EE783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F" w:rsidRPr="00500F4C" w:rsidRDefault="005779E1" w:rsidP="00F812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</w:tr>
    </w:tbl>
    <w:p w:rsidR="005779E1" w:rsidRDefault="005779E1" w:rsidP="00DB2E1F">
      <w:pPr>
        <w:ind w:right="-185" w:firstLine="709"/>
        <w:jc w:val="both"/>
        <w:rPr>
          <w:b/>
        </w:rPr>
      </w:pPr>
    </w:p>
    <w:p w:rsidR="00DB2E1F" w:rsidRDefault="00DB2E1F" w:rsidP="00DB2E1F">
      <w:pPr>
        <w:ind w:right="-185" w:firstLine="709"/>
        <w:jc w:val="both"/>
      </w:pPr>
      <w:r w:rsidRPr="000C4664">
        <w:rPr>
          <w:b/>
        </w:rPr>
        <w:t>В 201</w:t>
      </w:r>
      <w:r w:rsidR="00EE7831">
        <w:rPr>
          <w:b/>
        </w:rPr>
        <w:t>7</w:t>
      </w:r>
      <w:r w:rsidRPr="000C4664">
        <w:rPr>
          <w:b/>
        </w:rPr>
        <w:t>г. по сравнению с 201</w:t>
      </w:r>
      <w:r w:rsidR="00EE7831">
        <w:rPr>
          <w:b/>
        </w:rPr>
        <w:t>6</w:t>
      </w:r>
      <w:r w:rsidRPr="000C4664">
        <w:rPr>
          <w:b/>
        </w:rPr>
        <w:t xml:space="preserve"> г</w:t>
      </w:r>
      <w:r>
        <w:t>. количество обращений</w:t>
      </w:r>
      <w:r w:rsidR="005779E1">
        <w:t xml:space="preserve"> увеличилось</w:t>
      </w:r>
      <w:r w:rsidR="00EE7831">
        <w:t xml:space="preserve"> на </w:t>
      </w:r>
      <w:r w:rsidR="005779E1">
        <w:t>22, что в процентном соотношении составило 36%</w:t>
      </w:r>
      <w:r>
        <w:t xml:space="preserve">. </w:t>
      </w:r>
    </w:p>
    <w:p w:rsidR="00DB2E1F" w:rsidRDefault="00DB2E1F" w:rsidP="00DB2E1F">
      <w:pPr>
        <w:ind w:right="-185"/>
        <w:jc w:val="center"/>
      </w:pPr>
    </w:p>
    <w:p w:rsidR="00DB2E1F" w:rsidRDefault="00DB2E1F" w:rsidP="00DB2E1F">
      <w:pPr>
        <w:ind w:right="-185"/>
        <w:jc w:val="center"/>
      </w:pPr>
      <w:r>
        <w:t>Таблица 2 - Группы обращений по Половино-Черемховскому муниципальному образованию за 201</w:t>
      </w:r>
      <w:r w:rsidR="00EE7831">
        <w:t>6</w:t>
      </w:r>
      <w:r>
        <w:t>-201</w:t>
      </w:r>
      <w:r w:rsidR="00EE7831">
        <w:t>7</w:t>
      </w:r>
      <w:r>
        <w:t xml:space="preserve"> гг.</w:t>
      </w:r>
    </w:p>
    <w:p w:rsidR="00DB2E1F" w:rsidRDefault="00DB2E1F" w:rsidP="00DB2E1F">
      <w:pPr>
        <w:ind w:right="-18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B2E1F" w:rsidRPr="000C4664" w:rsidTr="00F81217">
        <w:tc>
          <w:tcPr>
            <w:tcW w:w="2392" w:type="dxa"/>
          </w:tcPr>
          <w:p w:rsidR="00DB2E1F" w:rsidRPr="00EE7831" w:rsidRDefault="00DB2E1F" w:rsidP="00F81217">
            <w:pPr>
              <w:ind w:right="-185"/>
              <w:jc w:val="center"/>
            </w:pPr>
            <w:r w:rsidRPr="00EE7831">
              <w:t>Обращения</w:t>
            </w:r>
          </w:p>
        </w:tc>
        <w:tc>
          <w:tcPr>
            <w:tcW w:w="2393" w:type="dxa"/>
          </w:tcPr>
          <w:p w:rsidR="00DB2E1F" w:rsidRPr="00EE7831" w:rsidRDefault="00DB2E1F" w:rsidP="00EE7831">
            <w:pPr>
              <w:ind w:right="-185"/>
              <w:jc w:val="center"/>
            </w:pPr>
            <w:r w:rsidRPr="00EE7831">
              <w:t>201</w:t>
            </w:r>
            <w:r w:rsidR="00EE7831" w:rsidRPr="00EE7831">
              <w:t>7</w:t>
            </w:r>
            <w:r w:rsidRPr="00EE7831">
              <w:t>г.</w:t>
            </w:r>
          </w:p>
        </w:tc>
        <w:tc>
          <w:tcPr>
            <w:tcW w:w="2393" w:type="dxa"/>
          </w:tcPr>
          <w:p w:rsidR="00DB2E1F" w:rsidRPr="00EE7831" w:rsidRDefault="00DB2E1F" w:rsidP="00EE7831">
            <w:pPr>
              <w:ind w:right="-185"/>
              <w:jc w:val="center"/>
            </w:pPr>
            <w:r w:rsidRPr="00EE7831">
              <w:t>201</w:t>
            </w:r>
            <w:r w:rsidR="00EE7831" w:rsidRPr="00EE7831">
              <w:t>6</w:t>
            </w:r>
            <w:r w:rsidRPr="00EE7831">
              <w:t xml:space="preserve"> г.</w:t>
            </w:r>
          </w:p>
        </w:tc>
        <w:tc>
          <w:tcPr>
            <w:tcW w:w="2393" w:type="dxa"/>
          </w:tcPr>
          <w:p w:rsidR="00DB2E1F" w:rsidRPr="00EE7831" w:rsidRDefault="00DB2E1F" w:rsidP="00F81217">
            <w:pPr>
              <w:ind w:right="-185"/>
              <w:jc w:val="center"/>
            </w:pPr>
            <w:r w:rsidRPr="00EE7831">
              <w:t>%</w:t>
            </w:r>
          </w:p>
        </w:tc>
      </w:tr>
      <w:tr w:rsidR="00DB2E1F" w:rsidRPr="000C4664" w:rsidTr="00F81217">
        <w:tc>
          <w:tcPr>
            <w:tcW w:w="2392" w:type="dxa"/>
          </w:tcPr>
          <w:p w:rsidR="00DB2E1F" w:rsidRPr="00EE7831" w:rsidRDefault="00DB2E1F" w:rsidP="00F81217">
            <w:pPr>
              <w:ind w:right="-185"/>
              <w:jc w:val="both"/>
            </w:pPr>
            <w:r w:rsidRPr="00EE7831">
              <w:t xml:space="preserve">Коллективные </w:t>
            </w:r>
          </w:p>
        </w:tc>
        <w:tc>
          <w:tcPr>
            <w:tcW w:w="2393" w:type="dxa"/>
          </w:tcPr>
          <w:p w:rsidR="00DB2E1F" w:rsidRPr="00EE7831" w:rsidRDefault="00EE7831" w:rsidP="00F81217">
            <w:pPr>
              <w:ind w:right="-185"/>
              <w:jc w:val="center"/>
            </w:pPr>
            <w:r w:rsidRPr="00EE7831">
              <w:t>3</w:t>
            </w:r>
          </w:p>
        </w:tc>
        <w:tc>
          <w:tcPr>
            <w:tcW w:w="2393" w:type="dxa"/>
          </w:tcPr>
          <w:p w:rsidR="00DB2E1F" w:rsidRPr="00EE7831" w:rsidRDefault="00EE7831" w:rsidP="00F81217">
            <w:pPr>
              <w:ind w:right="-185"/>
              <w:jc w:val="center"/>
            </w:pPr>
            <w:r w:rsidRPr="00EE7831">
              <w:t>1</w:t>
            </w:r>
          </w:p>
        </w:tc>
        <w:tc>
          <w:tcPr>
            <w:tcW w:w="2393" w:type="dxa"/>
          </w:tcPr>
          <w:p w:rsidR="00DB2E1F" w:rsidRPr="00EE7831" w:rsidRDefault="005779E1" w:rsidP="00F81217">
            <w:pPr>
              <w:ind w:right="-185"/>
              <w:jc w:val="center"/>
            </w:pPr>
            <w:r>
              <w:t>300</w:t>
            </w:r>
          </w:p>
        </w:tc>
      </w:tr>
      <w:tr w:rsidR="00DB2E1F" w:rsidRPr="000C4664" w:rsidTr="00F81217">
        <w:tc>
          <w:tcPr>
            <w:tcW w:w="2392" w:type="dxa"/>
          </w:tcPr>
          <w:p w:rsidR="00DB2E1F" w:rsidRPr="00EE7831" w:rsidRDefault="00DB2E1F" w:rsidP="00F81217">
            <w:pPr>
              <w:ind w:right="-185"/>
              <w:jc w:val="both"/>
            </w:pPr>
            <w:r w:rsidRPr="00EE7831">
              <w:t xml:space="preserve">Повторные </w:t>
            </w:r>
          </w:p>
        </w:tc>
        <w:tc>
          <w:tcPr>
            <w:tcW w:w="2393" w:type="dxa"/>
          </w:tcPr>
          <w:p w:rsidR="00DB2E1F" w:rsidRPr="00EE7831" w:rsidRDefault="00DB2E1F" w:rsidP="00F81217">
            <w:pPr>
              <w:ind w:right="-185"/>
              <w:jc w:val="center"/>
            </w:pPr>
            <w:r w:rsidRPr="00EE7831">
              <w:t>-</w:t>
            </w:r>
          </w:p>
        </w:tc>
        <w:tc>
          <w:tcPr>
            <w:tcW w:w="2393" w:type="dxa"/>
          </w:tcPr>
          <w:p w:rsidR="00DB2E1F" w:rsidRPr="00EE7831" w:rsidRDefault="00DB2E1F" w:rsidP="00F81217">
            <w:pPr>
              <w:ind w:right="-185"/>
              <w:jc w:val="center"/>
            </w:pPr>
            <w:r w:rsidRPr="00EE7831">
              <w:t>-</w:t>
            </w:r>
          </w:p>
        </w:tc>
        <w:tc>
          <w:tcPr>
            <w:tcW w:w="2393" w:type="dxa"/>
          </w:tcPr>
          <w:p w:rsidR="00DB2E1F" w:rsidRPr="00EE7831" w:rsidRDefault="00DB2E1F" w:rsidP="00F81217">
            <w:pPr>
              <w:ind w:right="-185"/>
              <w:jc w:val="center"/>
            </w:pPr>
            <w:r w:rsidRPr="00EE7831">
              <w:t>-</w:t>
            </w:r>
          </w:p>
        </w:tc>
      </w:tr>
    </w:tbl>
    <w:p w:rsidR="00DB2E1F" w:rsidRDefault="00DB2E1F" w:rsidP="00DB2E1F">
      <w:pPr>
        <w:ind w:right="-185"/>
        <w:jc w:val="both"/>
      </w:pPr>
    </w:p>
    <w:p w:rsidR="00DB2E1F" w:rsidRPr="00EE7831" w:rsidRDefault="00DB2E1F" w:rsidP="00DB2E1F">
      <w:pPr>
        <w:tabs>
          <w:tab w:val="left" w:pos="3372"/>
        </w:tabs>
        <w:ind w:right="-185" w:firstLine="709"/>
        <w:jc w:val="center"/>
      </w:pPr>
      <w:r w:rsidRPr="00EE7831">
        <w:t>Таблица 3 – Результат рассмотрения обращений  граждан администрации Половино-Черемховского муниципального образования в 201</w:t>
      </w:r>
      <w:r w:rsidR="00EE7831">
        <w:t>6-</w:t>
      </w:r>
      <w:r w:rsidRPr="00EE7831">
        <w:t>201</w:t>
      </w:r>
      <w:r w:rsidR="00EE7831">
        <w:t>7</w:t>
      </w:r>
      <w:r w:rsidRPr="00EE7831">
        <w:t>гг.</w:t>
      </w:r>
    </w:p>
    <w:p w:rsidR="00DB2E1F" w:rsidRPr="00EE7831" w:rsidRDefault="00DB2E1F" w:rsidP="00DB2E1F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1260"/>
        <w:gridCol w:w="960"/>
        <w:gridCol w:w="1196"/>
        <w:gridCol w:w="1196"/>
        <w:gridCol w:w="1197"/>
        <w:gridCol w:w="1391"/>
        <w:gridCol w:w="1003"/>
      </w:tblGrid>
      <w:tr w:rsidR="00DB2E1F" w:rsidTr="00F81217">
        <w:tc>
          <w:tcPr>
            <w:tcW w:w="1604" w:type="dxa"/>
            <w:vMerge w:val="restart"/>
          </w:tcPr>
          <w:p w:rsidR="00DB2E1F" w:rsidRDefault="00DB2E1F" w:rsidP="00F81217"/>
        </w:tc>
        <w:tc>
          <w:tcPr>
            <w:tcW w:w="1260" w:type="dxa"/>
          </w:tcPr>
          <w:p w:rsidR="00DB2E1F" w:rsidRPr="00BF561C" w:rsidRDefault="00DB2E1F" w:rsidP="00F81217">
            <w:pPr>
              <w:rPr>
                <w:sz w:val="18"/>
                <w:szCs w:val="18"/>
              </w:rPr>
            </w:pPr>
            <w:r w:rsidRPr="00BF561C">
              <w:rPr>
                <w:sz w:val="18"/>
                <w:szCs w:val="18"/>
              </w:rPr>
              <w:t>Письменные</w:t>
            </w:r>
          </w:p>
        </w:tc>
        <w:tc>
          <w:tcPr>
            <w:tcW w:w="960" w:type="dxa"/>
          </w:tcPr>
          <w:p w:rsidR="00DB2E1F" w:rsidRPr="00BF561C" w:rsidRDefault="00DB2E1F" w:rsidP="00F81217">
            <w:pPr>
              <w:rPr>
                <w:sz w:val="18"/>
                <w:szCs w:val="18"/>
              </w:rPr>
            </w:pPr>
            <w:r w:rsidRPr="00BF561C">
              <w:rPr>
                <w:sz w:val="18"/>
                <w:szCs w:val="18"/>
              </w:rPr>
              <w:t>Устные</w:t>
            </w:r>
          </w:p>
        </w:tc>
        <w:tc>
          <w:tcPr>
            <w:tcW w:w="1196" w:type="dxa"/>
          </w:tcPr>
          <w:p w:rsidR="00DB2E1F" w:rsidRPr="00BF561C" w:rsidRDefault="00DB2E1F" w:rsidP="00F81217">
            <w:pPr>
              <w:rPr>
                <w:sz w:val="18"/>
                <w:szCs w:val="18"/>
              </w:rPr>
            </w:pPr>
            <w:r w:rsidRPr="00BF561C">
              <w:rPr>
                <w:sz w:val="18"/>
                <w:szCs w:val="18"/>
              </w:rPr>
              <w:t>Всего</w:t>
            </w:r>
          </w:p>
        </w:tc>
        <w:tc>
          <w:tcPr>
            <w:tcW w:w="1196" w:type="dxa"/>
          </w:tcPr>
          <w:p w:rsidR="00DB2E1F" w:rsidRDefault="00DB2E1F" w:rsidP="00F81217">
            <w:r w:rsidRPr="00BF561C">
              <w:rPr>
                <w:sz w:val="18"/>
                <w:szCs w:val="18"/>
              </w:rPr>
              <w:t>Письменные</w:t>
            </w:r>
          </w:p>
        </w:tc>
        <w:tc>
          <w:tcPr>
            <w:tcW w:w="1197" w:type="dxa"/>
          </w:tcPr>
          <w:p w:rsidR="00DB2E1F" w:rsidRDefault="00DB2E1F" w:rsidP="00F81217">
            <w:r w:rsidRPr="00BF561C">
              <w:rPr>
                <w:sz w:val="18"/>
                <w:szCs w:val="18"/>
              </w:rPr>
              <w:t>Устные</w:t>
            </w:r>
          </w:p>
        </w:tc>
        <w:tc>
          <w:tcPr>
            <w:tcW w:w="1391" w:type="dxa"/>
          </w:tcPr>
          <w:p w:rsidR="00DB2E1F" w:rsidRPr="00BF561C" w:rsidRDefault="00DB2E1F" w:rsidP="00F81217">
            <w:pPr>
              <w:rPr>
                <w:sz w:val="18"/>
                <w:szCs w:val="18"/>
              </w:rPr>
            </w:pPr>
            <w:r w:rsidRPr="00BF561C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003" w:type="dxa"/>
            <w:vMerge w:val="restart"/>
          </w:tcPr>
          <w:p w:rsidR="00DB2E1F" w:rsidRPr="00BF561C" w:rsidRDefault="00DB2E1F" w:rsidP="00F81217">
            <w:pPr>
              <w:rPr>
                <w:sz w:val="18"/>
                <w:szCs w:val="18"/>
              </w:rPr>
            </w:pPr>
            <w:r w:rsidRPr="00BF561C">
              <w:rPr>
                <w:sz w:val="18"/>
                <w:szCs w:val="18"/>
              </w:rPr>
              <w:t>Отношение</w:t>
            </w:r>
          </w:p>
          <w:p w:rsidR="00DB2E1F" w:rsidRPr="00BF561C" w:rsidRDefault="00DB2E1F" w:rsidP="00EE7831">
            <w:pPr>
              <w:rPr>
                <w:sz w:val="18"/>
                <w:szCs w:val="18"/>
              </w:rPr>
            </w:pPr>
            <w:r w:rsidRPr="00BF561C">
              <w:rPr>
                <w:sz w:val="18"/>
                <w:szCs w:val="18"/>
              </w:rPr>
              <w:t>201</w:t>
            </w:r>
            <w:r w:rsidR="00EE7831">
              <w:rPr>
                <w:sz w:val="18"/>
                <w:szCs w:val="18"/>
              </w:rPr>
              <w:t>7</w:t>
            </w:r>
            <w:r w:rsidRPr="00BF561C">
              <w:rPr>
                <w:sz w:val="18"/>
                <w:szCs w:val="18"/>
              </w:rPr>
              <w:t>г-201</w:t>
            </w:r>
            <w:r w:rsidR="00EE7831">
              <w:rPr>
                <w:sz w:val="18"/>
                <w:szCs w:val="18"/>
              </w:rPr>
              <w:t>6</w:t>
            </w:r>
            <w:r w:rsidRPr="00BF561C">
              <w:rPr>
                <w:sz w:val="18"/>
                <w:szCs w:val="18"/>
              </w:rPr>
              <w:t>г., %</w:t>
            </w:r>
          </w:p>
        </w:tc>
      </w:tr>
      <w:tr w:rsidR="00DB2E1F" w:rsidTr="00F81217">
        <w:tc>
          <w:tcPr>
            <w:tcW w:w="1604" w:type="dxa"/>
            <w:vMerge/>
          </w:tcPr>
          <w:p w:rsidR="00DB2E1F" w:rsidRDefault="00DB2E1F" w:rsidP="00F81217"/>
        </w:tc>
        <w:tc>
          <w:tcPr>
            <w:tcW w:w="3416" w:type="dxa"/>
            <w:gridSpan w:val="3"/>
          </w:tcPr>
          <w:p w:rsidR="00DB2E1F" w:rsidRDefault="00DB2E1F" w:rsidP="00EE7831">
            <w:pPr>
              <w:jc w:val="center"/>
            </w:pPr>
            <w:r>
              <w:t>201</w:t>
            </w:r>
            <w:r w:rsidR="00EE7831">
              <w:t>7</w:t>
            </w:r>
            <w:r>
              <w:t>г.</w:t>
            </w:r>
          </w:p>
        </w:tc>
        <w:tc>
          <w:tcPr>
            <w:tcW w:w="3784" w:type="dxa"/>
            <w:gridSpan w:val="3"/>
          </w:tcPr>
          <w:p w:rsidR="00DB2E1F" w:rsidRPr="000C4664" w:rsidRDefault="00DB2E1F" w:rsidP="00EE7831">
            <w:pPr>
              <w:jc w:val="center"/>
              <w:rPr>
                <w:b/>
              </w:rPr>
            </w:pPr>
            <w:r w:rsidRPr="00EE7831">
              <w:t>201</w:t>
            </w:r>
            <w:r w:rsidR="00EE7831">
              <w:t>6</w:t>
            </w:r>
            <w:r w:rsidRPr="00EE7831">
              <w:t>г</w:t>
            </w:r>
            <w:r w:rsidRPr="000C4664">
              <w:rPr>
                <w:b/>
              </w:rPr>
              <w:t>.</w:t>
            </w:r>
          </w:p>
        </w:tc>
        <w:tc>
          <w:tcPr>
            <w:tcW w:w="1003" w:type="dxa"/>
            <w:vMerge/>
          </w:tcPr>
          <w:p w:rsidR="00DB2E1F" w:rsidRDefault="00DB2E1F" w:rsidP="00F81217"/>
        </w:tc>
      </w:tr>
      <w:tr w:rsidR="00DB2E1F" w:rsidTr="00F81217">
        <w:tc>
          <w:tcPr>
            <w:tcW w:w="1604" w:type="dxa"/>
          </w:tcPr>
          <w:p w:rsidR="00DB2E1F" w:rsidRDefault="00DB2E1F" w:rsidP="00F81217">
            <w:r>
              <w:t>Даны ответы разъяснительного характера</w:t>
            </w:r>
          </w:p>
        </w:tc>
        <w:tc>
          <w:tcPr>
            <w:tcW w:w="1260" w:type="dxa"/>
            <w:vAlign w:val="center"/>
          </w:tcPr>
          <w:p w:rsidR="00DB2E1F" w:rsidRDefault="00DB2E1F" w:rsidP="00F81217">
            <w:pPr>
              <w:jc w:val="center"/>
            </w:pPr>
            <w:r>
              <w:t>-</w:t>
            </w:r>
          </w:p>
          <w:p w:rsidR="00DB2E1F" w:rsidRDefault="00DB2E1F" w:rsidP="00F81217">
            <w:pPr>
              <w:jc w:val="center"/>
            </w:pPr>
          </w:p>
        </w:tc>
        <w:tc>
          <w:tcPr>
            <w:tcW w:w="960" w:type="dxa"/>
            <w:vAlign w:val="center"/>
          </w:tcPr>
          <w:p w:rsidR="00DB2E1F" w:rsidRDefault="00DB2E1F" w:rsidP="00F81217">
            <w:pPr>
              <w:jc w:val="center"/>
            </w:pPr>
            <w:r>
              <w:t>8</w:t>
            </w:r>
          </w:p>
        </w:tc>
        <w:tc>
          <w:tcPr>
            <w:tcW w:w="1196" w:type="dxa"/>
            <w:vAlign w:val="center"/>
          </w:tcPr>
          <w:p w:rsidR="00DB2E1F" w:rsidRDefault="00DB2E1F" w:rsidP="00F81217">
            <w:pPr>
              <w:jc w:val="center"/>
            </w:pPr>
            <w:r>
              <w:t>8</w:t>
            </w:r>
          </w:p>
        </w:tc>
        <w:tc>
          <w:tcPr>
            <w:tcW w:w="1196" w:type="dxa"/>
            <w:vAlign w:val="center"/>
          </w:tcPr>
          <w:p w:rsidR="00DB2E1F" w:rsidRDefault="00DB2E1F" w:rsidP="00F81217">
            <w:pPr>
              <w:jc w:val="center"/>
            </w:pPr>
            <w:r>
              <w:t>-</w:t>
            </w:r>
          </w:p>
        </w:tc>
        <w:tc>
          <w:tcPr>
            <w:tcW w:w="1197" w:type="dxa"/>
            <w:vAlign w:val="center"/>
          </w:tcPr>
          <w:p w:rsidR="00DB2E1F" w:rsidRPr="007152A6" w:rsidRDefault="00EE7831" w:rsidP="00F81217">
            <w:pPr>
              <w:jc w:val="center"/>
            </w:pPr>
            <w:r>
              <w:t>9</w:t>
            </w:r>
          </w:p>
        </w:tc>
        <w:tc>
          <w:tcPr>
            <w:tcW w:w="1391" w:type="dxa"/>
            <w:vAlign w:val="center"/>
          </w:tcPr>
          <w:p w:rsidR="00DB2E1F" w:rsidRPr="007152A6" w:rsidRDefault="00EE7831" w:rsidP="00F81217">
            <w:pPr>
              <w:jc w:val="center"/>
            </w:pPr>
            <w:r>
              <w:t>9</w:t>
            </w:r>
          </w:p>
        </w:tc>
        <w:tc>
          <w:tcPr>
            <w:tcW w:w="1003" w:type="dxa"/>
            <w:vAlign w:val="center"/>
          </w:tcPr>
          <w:p w:rsidR="00DB2E1F" w:rsidRPr="00826B67" w:rsidRDefault="005779E1" w:rsidP="00F81217">
            <w:pPr>
              <w:jc w:val="center"/>
            </w:pPr>
            <w:r>
              <w:t>89</w:t>
            </w:r>
          </w:p>
          <w:p w:rsidR="00DB2E1F" w:rsidRPr="002B3178" w:rsidRDefault="00DB2E1F" w:rsidP="00EE7831">
            <w:pPr>
              <w:jc w:val="center"/>
            </w:pPr>
          </w:p>
        </w:tc>
      </w:tr>
      <w:tr w:rsidR="00DB2E1F" w:rsidTr="00F81217">
        <w:tc>
          <w:tcPr>
            <w:tcW w:w="1604" w:type="dxa"/>
          </w:tcPr>
          <w:p w:rsidR="00DB2E1F" w:rsidRDefault="00DB2E1F" w:rsidP="00F81217">
            <w:r>
              <w:t xml:space="preserve">Меры приняты </w:t>
            </w:r>
          </w:p>
        </w:tc>
        <w:tc>
          <w:tcPr>
            <w:tcW w:w="1260" w:type="dxa"/>
            <w:vAlign w:val="center"/>
          </w:tcPr>
          <w:p w:rsidR="00DB2E1F" w:rsidRDefault="00DB2E1F" w:rsidP="00F81217">
            <w:pPr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DB2E1F" w:rsidRDefault="00EE7831" w:rsidP="00F81217">
            <w:pPr>
              <w:jc w:val="center"/>
            </w:pPr>
            <w:r>
              <w:t>75</w:t>
            </w:r>
          </w:p>
        </w:tc>
        <w:tc>
          <w:tcPr>
            <w:tcW w:w="1196" w:type="dxa"/>
            <w:vAlign w:val="center"/>
          </w:tcPr>
          <w:p w:rsidR="00DB2E1F" w:rsidRDefault="00DB2E1F" w:rsidP="00EE7831">
            <w:pPr>
              <w:jc w:val="center"/>
            </w:pPr>
            <w:r>
              <w:t>7</w:t>
            </w:r>
            <w:r w:rsidR="00EE7831">
              <w:t>5</w:t>
            </w:r>
          </w:p>
        </w:tc>
        <w:tc>
          <w:tcPr>
            <w:tcW w:w="1196" w:type="dxa"/>
            <w:vAlign w:val="center"/>
          </w:tcPr>
          <w:p w:rsidR="00DB2E1F" w:rsidRDefault="00DB2E1F" w:rsidP="00F81217">
            <w:pPr>
              <w:jc w:val="center"/>
            </w:pPr>
            <w:r>
              <w:t>-</w:t>
            </w:r>
          </w:p>
        </w:tc>
        <w:tc>
          <w:tcPr>
            <w:tcW w:w="1197" w:type="dxa"/>
            <w:vAlign w:val="center"/>
          </w:tcPr>
          <w:p w:rsidR="00DB2E1F" w:rsidRPr="007152A6" w:rsidRDefault="00EE7831" w:rsidP="00F81217">
            <w:pPr>
              <w:jc w:val="center"/>
            </w:pPr>
            <w:r>
              <w:t>61</w:t>
            </w:r>
          </w:p>
        </w:tc>
        <w:tc>
          <w:tcPr>
            <w:tcW w:w="1391" w:type="dxa"/>
            <w:vAlign w:val="center"/>
          </w:tcPr>
          <w:p w:rsidR="00DB2E1F" w:rsidRPr="007152A6" w:rsidRDefault="00EE7831" w:rsidP="00F81217">
            <w:pPr>
              <w:jc w:val="center"/>
            </w:pPr>
            <w:r>
              <w:t>61</w:t>
            </w:r>
          </w:p>
        </w:tc>
        <w:tc>
          <w:tcPr>
            <w:tcW w:w="1003" w:type="dxa"/>
            <w:vAlign w:val="center"/>
          </w:tcPr>
          <w:p w:rsidR="00DB2E1F" w:rsidRDefault="005779E1" w:rsidP="00EE7831">
            <w:r>
              <w:t>123</w:t>
            </w:r>
          </w:p>
        </w:tc>
      </w:tr>
      <w:tr w:rsidR="00DB2E1F" w:rsidTr="00F81217">
        <w:tc>
          <w:tcPr>
            <w:tcW w:w="1604" w:type="dxa"/>
          </w:tcPr>
          <w:p w:rsidR="00DB2E1F" w:rsidRDefault="00DB2E1F" w:rsidP="00F81217">
            <w:r>
              <w:t xml:space="preserve">Отклонено </w:t>
            </w:r>
          </w:p>
        </w:tc>
        <w:tc>
          <w:tcPr>
            <w:tcW w:w="1260" w:type="dxa"/>
            <w:vAlign w:val="center"/>
          </w:tcPr>
          <w:p w:rsidR="00DB2E1F" w:rsidRDefault="00DB2E1F" w:rsidP="00F81217">
            <w:pPr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DB2E1F" w:rsidRDefault="00DB2E1F" w:rsidP="00F81217">
            <w:pPr>
              <w:jc w:val="center"/>
            </w:pPr>
            <w:r>
              <w:t>-</w:t>
            </w:r>
          </w:p>
        </w:tc>
        <w:tc>
          <w:tcPr>
            <w:tcW w:w="1196" w:type="dxa"/>
            <w:vAlign w:val="center"/>
          </w:tcPr>
          <w:p w:rsidR="00DB2E1F" w:rsidRDefault="00DB2E1F" w:rsidP="00F81217">
            <w:pPr>
              <w:jc w:val="center"/>
            </w:pPr>
            <w:r>
              <w:t>-</w:t>
            </w:r>
          </w:p>
        </w:tc>
        <w:tc>
          <w:tcPr>
            <w:tcW w:w="1196" w:type="dxa"/>
            <w:vAlign w:val="center"/>
          </w:tcPr>
          <w:p w:rsidR="00DB2E1F" w:rsidRDefault="00DB2E1F" w:rsidP="00F81217">
            <w:pPr>
              <w:jc w:val="center"/>
            </w:pPr>
            <w:r>
              <w:t>-</w:t>
            </w:r>
          </w:p>
        </w:tc>
        <w:tc>
          <w:tcPr>
            <w:tcW w:w="1197" w:type="dxa"/>
            <w:vAlign w:val="center"/>
          </w:tcPr>
          <w:p w:rsidR="00DB2E1F" w:rsidRPr="007152A6" w:rsidRDefault="00DB2E1F" w:rsidP="00F81217">
            <w:pPr>
              <w:jc w:val="center"/>
            </w:pPr>
            <w:r w:rsidRPr="007152A6">
              <w:t>-</w:t>
            </w:r>
          </w:p>
        </w:tc>
        <w:tc>
          <w:tcPr>
            <w:tcW w:w="1391" w:type="dxa"/>
            <w:vAlign w:val="center"/>
          </w:tcPr>
          <w:p w:rsidR="00DB2E1F" w:rsidRPr="007152A6" w:rsidRDefault="00DB2E1F" w:rsidP="00F81217">
            <w:pPr>
              <w:jc w:val="center"/>
            </w:pPr>
            <w:r w:rsidRPr="007152A6">
              <w:t>-</w:t>
            </w:r>
          </w:p>
        </w:tc>
        <w:tc>
          <w:tcPr>
            <w:tcW w:w="1003" w:type="dxa"/>
            <w:vAlign w:val="center"/>
          </w:tcPr>
          <w:p w:rsidR="00DB2E1F" w:rsidRDefault="00DB2E1F" w:rsidP="00F81217">
            <w:pPr>
              <w:jc w:val="center"/>
            </w:pPr>
            <w:r>
              <w:t>-</w:t>
            </w:r>
          </w:p>
        </w:tc>
      </w:tr>
      <w:tr w:rsidR="00DB2E1F" w:rsidTr="00F81217">
        <w:tc>
          <w:tcPr>
            <w:tcW w:w="1604" w:type="dxa"/>
          </w:tcPr>
          <w:p w:rsidR="00DB2E1F" w:rsidRDefault="00DB2E1F" w:rsidP="00F81217">
            <w:r>
              <w:t>ИТОГО:</w:t>
            </w:r>
          </w:p>
        </w:tc>
        <w:tc>
          <w:tcPr>
            <w:tcW w:w="1260" w:type="dxa"/>
            <w:vAlign w:val="center"/>
          </w:tcPr>
          <w:p w:rsidR="00DB2E1F" w:rsidRDefault="00DB2E1F" w:rsidP="00F81217">
            <w:pPr>
              <w:jc w:val="center"/>
            </w:pPr>
            <w:r>
              <w:t>-</w:t>
            </w:r>
          </w:p>
        </w:tc>
        <w:tc>
          <w:tcPr>
            <w:tcW w:w="960" w:type="dxa"/>
            <w:vAlign w:val="center"/>
          </w:tcPr>
          <w:p w:rsidR="00DB2E1F" w:rsidRDefault="00DB2E1F" w:rsidP="00EE7831">
            <w:pPr>
              <w:jc w:val="center"/>
            </w:pPr>
            <w:r>
              <w:t>8</w:t>
            </w:r>
            <w:r w:rsidR="00EE7831">
              <w:t>3</w:t>
            </w:r>
          </w:p>
        </w:tc>
        <w:tc>
          <w:tcPr>
            <w:tcW w:w="1196" w:type="dxa"/>
            <w:vAlign w:val="center"/>
          </w:tcPr>
          <w:p w:rsidR="00DB2E1F" w:rsidRDefault="00DB2E1F" w:rsidP="00EE7831">
            <w:pPr>
              <w:jc w:val="center"/>
            </w:pPr>
            <w:r>
              <w:t>8</w:t>
            </w:r>
            <w:r w:rsidR="00EE7831">
              <w:t>3</w:t>
            </w:r>
          </w:p>
        </w:tc>
        <w:tc>
          <w:tcPr>
            <w:tcW w:w="1196" w:type="dxa"/>
            <w:vAlign w:val="center"/>
          </w:tcPr>
          <w:p w:rsidR="00DB2E1F" w:rsidRDefault="00DB2E1F" w:rsidP="00F81217">
            <w:pPr>
              <w:jc w:val="center"/>
            </w:pPr>
            <w:r>
              <w:t>-</w:t>
            </w:r>
          </w:p>
        </w:tc>
        <w:tc>
          <w:tcPr>
            <w:tcW w:w="1197" w:type="dxa"/>
            <w:vAlign w:val="center"/>
          </w:tcPr>
          <w:p w:rsidR="00DB2E1F" w:rsidRPr="007152A6" w:rsidRDefault="00EE7831" w:rsidP="00F81217">
            <w:pPr>
              <w:jc w:val="center"/>
            </w:pPr>
            <w:r>
              <w:t>61</w:t>
            </w:r>
          </w:p>
        </w:tc>
        <w:tc>
          <w:tcPr>
            <w:tcW w:w="1391" w:type="dxa"/>
            <w:vAlign w:val="center"/>
          </w:tcPr>
          <w:p w:rsidR="00DB2E1F" w:rsidRPr="007152A6" w:rsidRDefault="00EE7831" w:rsidP="00F81217">
            <w:pPr>
              <w:jc w:val="center"/>
            </w:pPr>
            <w:r>
              <w:t>61</w:t>
            </w:r>
          </w:p>
        </w:tc>
        <w:tc>
          <w:tcPr>
            <w:tcW w:w="1003" w:type="dxa"/>
            <w:vAlign w:val="center"/>
          </w:tcPr>
          <w:p w:rsidR="00DB2E1F" w:rsidRDefault="005779E1" w:rsidP="00F81217">
            <w:r>
              <w:t>136</w:t>
            </w:r>
          </w:p>
        </w:tc>
      </w:tr>
    </w:tbl>
    <w:p w:rsidR="00DB2E1F" w:rsidRDefault="00DB2E1F" w:rsidP="00DB2E1F"/>
    <w:p w:rsidR="004C399D" w:rsidRDefault="004C399D" w:rsidP="00244930">
      <w:pPr>
        <w:jc w:val="both"/>
      </w:pPr>
    </w:p>
    <w:p w:rsidR="007A4AE7" w:rsidRDefault="007A4AE7" w:rsidP="00244930">
      <w:pPr>
        <w:jc w:val="both"/>
      </w:pPr>
    </w:p>
    <w:p w:rsidR="004C399D" w:rsidRDefault="004C399D" w:rsidP="00244930">
      <w:pPr>
        <w:jc w:val="both"/>
      </w:pPr>
    </w:p>
    <w:p w:rsidR="004C399D" w:rsidRDefault="004C399D" w:rsidP="00244930">
      <w:pPr>
        <w:jc w:val="both"/>
      </w:pPr>
    </w:p>
    <w:p w:rsidR="007A4AE7" w:rsidRDefault="007A4AE7" w:rsidP="00244930">
      <w:pPr>
        <w:jc w:val="both"/>
      </w:pPr>
    </w:p>
    <w:p w:rsidR="007A4AE7" w:rsidRDefault="007A4AE7" w:rsidP="00244930">
      <w:pPr>
        <w:jc w:val="both"/>
      </w:pPr>
    </w:p>
    <w:p w:rsidR="007A4AE7" w:rsidRDefault="007A4AE7" w:rsidP="00244930">
      <w:pPr>
        <w:jc w:val="both"/>
      </w:pPr>
    </w:p>
    <w:p w:rsidR="007A4AE7" w:rsidRDefault="007A4AE7" w:rsidP="00244930">
      <w:pPr>
        <w:jc w:val="both"/>
      </w:pPr>
    </w:p>
    <w:p w:rsidR="007A4AE7" w:rsidRDefault="007A4AE7" w:rsidP="00244930">
      <w:pPr>
        <w:jc w:val="both"/>
      </w:pPr>
    </w:p>
    <w:p w:rsidR="00244930" w:rsidRPr="004D27F5" w:rsidRDefault="00141155" w:rsidP="00244930">
      <w:pPr>
        <w:jc w:val="both"/>
      </w:pPr>
      <w:r>
        <w:t xml:space="preserve">Глава </w:t>
      </w:r>
      <w:r w:rsidR="00244930" w:rsidRPr="004D27F5">
        <w:t xml:space="preserve"> Половино-Черемховского </w:t>
      </w:r>
    </w:p>
    <w:p w:rsidR="00244930" w:rsidRDefault="00244930" w:rsidP="00244930">
      <w:pPr>
        <w:pStyle w:val="a5"/>
      </w:pPr>
      <w:r w:rsidRPr="004D27F5">
        <w:t xml:space="preserve">муниципального  образования:                                                       </w:t>
      </w:r>
      <w:r w:rsidR="004D27F5">
        <w:t xml:space="preserve">           </w:t>
      </w:r>
      <w:r w:rsidR="00CF7238">
        <w:t xml:space="preserve">          </w:t>
      </w:r>
      <w:r w:rsidR="005771B5">
        <w:t>Ю.В.</w:t>
      </w:r>
      <w:r w:rsidR="00756EFD">
        <w:t xml:space="preserve"> </w:t>
      </w:r>
      <w:r w:rsidR="005771B5">
        <w:t>Елизаров</w:t>
      </w:r>
    </w:p>
    <w:p w:rsidR="00C876AD" w:rsidRDefault="00C876AD" w:rsidP="00244930">
      <w:pPr>
        <w:pStyle w:val="a5"/>
      </w:pPr>
    </w:p>
    <w:p w:rsidR="00C876AD" w:rsidRDefault="00C876AD" w:rsidP="00244930">
      <w:pPr>
        <w:pStyle w:val="a5"/>
      </w:pPr>
    </w:p>
    <w:p w:rsidR="00C876AD" w:rsidRDefault="00C876AD" w:rsidP="00244930">
      <w:pPr>
        <w:pStyle w:val="a5"/>
      </w:pPr>
    </w:p>
    <w:p w:rsidR="005771B5" w:rsidRDefault="005771B5" w:rsidP="00244930">
      <w:pPr>
        <w:pStyle w:val="a5"/>
      </w:pPr>
    </w:p>
    <w:p w:rsidR="005771B5" w:rsidRDefault="005771B5" w:rsidP="00244930">
      <w:pPr>
        <w:pStyle w:val="a5"/>
      </w:pPr>
    </w:p>
    <w:p w:rsidR="004C399D" w:rsidRDefault="004C399D" w:rsidP="00244930">
      <w:pPr>
        <w:pStyle w:val="a5"/>
      </w:pPr>
    </w:p>
    <w:p w:rsidR="004C399D" w:rsidRDefault="004C399D" w:rsidP="00244930">
      <w:pPr>
        <w:pStyle w:val="a5"/>
      </w:pPr>
    </w:p>
    <w:p w:rsidR="004C399D" w:rsidRDefault="004C399D" w:rsidP="00244930">
      <w:pPr>
        <w:pStyle w:val="a5"/>
      </w:pPr>
    </w:p>
    <w:p w:rsidR="007A4AE7" w:rsidRDefault="007A4AE7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8273EB" w:rsidRDefault="008273EB" w:rsidP="00244930">
      <w:pPr>
        <w:pStyle w:val="a5"/>
      </w:pPr>
    </w:p>
    <w:p w:rsidR="005771B5" w:rsidRDefault="005771B5" w:rsidP="00244930">
      <w:pPr>
        <w:pStyle w:val="a5"/>
      </w:pPr>
    </w:p>
    <w:p w:rsidR="00E61D4D" w:rsidRDefault="00E61D4D" w:rsidP="00244930">
      <w:pPr>
        <w:pStyle w:val="a5"/>
        <w:rPr>
          <w:sz w:val="20"/>
          <w:szCs w:val="20"/>
        </w:rPr>
      </w:pPr>
      <w:bookmarkStart w:id="0" w:name="_GoBack"/>
      <w:bookmarkEnd w:id="0"/>
    </w:p>
    <w:sectPr w:rsidR="00E61D4D" w:rsidSect="009A181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1B0"/>
    <w:multiLevelType w:val="hybridMultilevel"/>
    <w:tmpl w:val="D85E13DC"/>
    <w:lvl w:ilvl="0" w:tplc="E20ED2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C400B5"/>
    <w:multiLevelType w:val="hybridMultilevel"/>
    <w:tmpl w:val="6E0C2A1C"/>
    <w:lvl w:ilvl="0" w:tplc="6024E1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D3C0AA3"/>
    <w:multiLevelType w:val="hybridMultilevel"/>
    <w:tmpl w:val="6D62AF9A"/>
    <w:lvl w:ilvl="0" w:tplc="E20ED26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E6D573C"/>
    <w:multiLevelType w:val="hybridMultilevel"/>
    <w:tmpl w:val="9DF2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A47B3"/>
    <w:multiLevelType w:val="hybridMultilevel"/>
    <w:tmpl w:val="BD0AE016"/>
    <w:lvl w:ilvl="0" w:tplc="E20ED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2B46FDB"/>
    <w:multiLevelType w:val="hybridMultilevel"/>
    <w:tmpl w:val="DC2ACD96"/>
    <w:lvl w:ilvl="0" w:tplc="E20E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D625B"/>
    <w:multiLevelType w:val="hybridMultilevel"/>
    <w:tmpl w:val="31E47E30"/>
    <w:lvl w:ilvl="0" w:tplc="E20ED2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04D7D"/>
    <w:multiLevelType w:val="hybridMultilevel"/>
    <w:tmpl w:val="B06A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D6E2C"/>
    <w:multiLevelType w:val="hybridMultilevel"/>
    <w:tmpl w:val="ABEC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21009"/>
    <w:multiLevelType w:val="hybridMultilevel"/>
    <w:tmpl w:val="1974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05B0E"/>
    <w:multiLevelType w:val="hybridMultilevel"/>
    <w:tmpl w:val="EC344AA0"/>
    <w:lvl w:ilvl="0" w:tplc="6504DB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F58BC"/>
    <w:multiLevelType w:val="hybridMultilevel"/>
    <w:tmpl w:val="4C48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63CE9"/>
    <w:multiLevelType w:val="hybridMultilevel"/>
    <w:tmpl w:val="C2BAEE58"/>
    <w:lvl w:ilvl="0" w:tplc="E20E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63B18"/>
    <w:multiLevelType w:val="hybridMultilevel"/>
    <w:tmpl w:val="6CC8982E"/>
    <w:lvl w:ilvl="0" w:tplc="E20ED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1B5"/>
    <w:rsid w:val="000010A1"/>
    <w:rsid w:val="000037CB"/>
    <w:rsid w:val="00075161"/>
    <w:rsid w:val="000852E8"/>
    <w:rsid w:val="000A3969"/>
    <w:rsid w:val="000A3EF9"/>
    <w:rsid w:val="000E3463"/>
    <w:rsid w:val="000E5252"/>
    <w:rsid w:val="000F3A7E"/>
    <w:rsid w:val="000F4A48"/>
    <w:rsid w:val="00110AAF"/>
    <w:rsid w:val="00114042"/>
    <w:rsid w:val="001407DB"/>
    <w:rsid w:val="00141155"/>
    <w:rsid w:val="0015700B"/>
    <w:rsid w:val="00174D67"/>
    <w:rsid w:val="00244930"/>
    <w:rsid w:val="00261DDB"/>
    <w:rsid w:val="0027320C"/>
    <w:rsid w:val="002B770E"/>
    <w:rsid w:val="003848B1"/>
    <w:rsid w:val="003A7F5B"/>
    <w:rsid w:val="003E0F04"/>
    <w:rsid w:val="00431B41"/>
    <w:rsid w:val="004761D2"/>
    <w:rsid w:val="0048234B"/>
    <w:rsid w:val="004858A8"/>
    <w:rsid w:val="004B415F"/>
    <w:rsid w:val="004C399D"/>
    <w:rsid w:val="004D27F5"/>
    <w:rsid w:val="004F431D"/>
    <w:rsid w:val="0051093F"/>
    <w:rsid w:val="0051391A"/>
    <w:rsid w:val="00573DB7"/>
    <w:rsid w:val="005771B5"/>
    <w:rsid w:val="005771F0"/>
    <w:rsid w:val="005779E1"/>
    <w:rsid w:val="00586645"/>
    <w:rsid w:val="005C065D"/>
    <w:rsid w:val="005C39BA"/>
    <w:rsid w:val="005E20BF"/>
    <w:rsid w:val="005E2B4D"/>
    <w:rsid w:val="005F501D"/>
    <w:rsid w:val="0062108A"/>
    <w:rsid w:val="00632094"/>
    <w:rsid w:val="006B27D3"/>
    <w:rsid w:val="006C5B0F"/>
    <w:rsid w:val="006D6187"/>
    <w:rsid w:val="006D6778"/>
    <w:rsid w:val="006F3FD9"/>
    <w:rsid w:val="00715AC3"/>
    <w:rsid w:val="007200B9"/>
    <w:rsid w:val="00730B02"/>
    <w:rsid w:val="00756EFD"/>
    <w:rsid w:val="007579C1"/>
    <w:rsid w:val="00782D50"/>
    <w:rsid w:val="007867A4"/>
    <w:rsid w:val="007900F3"/>
    <w:rsid w:val="007909C1"/>
    <w:rsid w:val="007A2764"/>
    <w:rsid w:val="007A4AE7"/>
    <w:rsid w:val="007D4F41"/>
    <w:rsid w:val="008273EB"/>
    <w:rsid w:val="0085478A"/>
    <w:rsid w:val="008548D8"/>
    <w:rsid w:val="008809F1"/>
    <w:rsid w:val="0089647D"/>
    <w:rsid w:val="008A4A06"/>
    <w:rsid w:val="008E6217"/>
    <w:rsid w:val="008E7A7C"/>
    <w:rsid w:val="009365C9"/>
    <w:rsid w:val="009A181A"/>
    <w:rsid w:val="009C446F"/>
    <w:rsid w:val="009D58CA"/>
    <w:rsid w:val="00A02CA3"/>
    <w:rsid w:val="00A53DEB"/>
    <w:rsid w:val="00A93300"/>
    <w:rsid w:val="00AF685A"/>
    <w:rsid w:val="00AF6880"/>
    <w:rsid w:val="00B0225A"/>
    <w:rsid w:val="00B15055"/>
    <w:rsid w:val="00B16B82"/>
    <w:rsid w:val="00B22B47"/>
    <w:rsid w:val="00B47454"/>
    <w:rsid w:val="00B474B7"/>
    <w:rsid w:val="00B57B23"/>
    <w:rsid w:val="00B66958"/>
    <w:rsid w:val="00BB5655"/>
    <w:rsid w:val="00C0206E"/>
    <w:rsid w:val="00C06702"/>
    <w:rsid w:val="00C4157D"/>
    <w:rsid w:val="00C754C2"/>
    <w:rsid w:val="00C77FC9"/>
    <w:rsid w:val="00C876AD"/>
    <w:rsid w:val="00CA3E9B"/>
    <w:rsid w:val="00CC4FCE"/>
    <w:rsid w:val="00CD3FF1"/>
    <w:rsid w:val="00CF0F73"/>
    <w:rsid w:val="00CF7238"/>
    <w:rsid w:val="00D225B7"/>
    <w:rsid w:val="00D27F6B"/>
    <w:rsid w:val="00D561BA"/>
    <w:rsid w:val="00DB2E1F"/>
    <w:rsid w:val="00DF1B9E"/>
    <w:rsid w:val="00E24385"/>
    <w:rsid w:val="00E25768"/>
    <w:rsid w:val="00E460B6"/>
    <w:rsid w:val="00E46E19"/>
    <w:rsid w:val="00E52514"/>
    <w:rsid w:val="00E61D4D"/>
    <w:rsid w:val="00E72302"/>
    <w:rsid w:val="00E81226"/>
    <w:rsid w:val="00E84D0B"/>
    <w:rsid w:val="00ED3861"/>
    <w:rsid w:val="00ED5798"/>
    <w:rsid w:val="00ED68A3"/>
    <w:rsid w:val="00EE22F1"/>
    <w:rsid w:val="00EE7831"/>
    <w:rsid w:val="00EF11FF"/>
    <w:rsid w:val="00F01234"/>
    <w:rsid w:val="00F1196A"/>
    <w:rsid w:val="00F151A9"/>
    <w:rsid w:val="00F25EAB"/>
    <w:rsid w:val="00F3763A"/>
    <w:rsid w:val="00F40DB3"/>
    <w:rsid w:val="00F81D5C"/>
    <w:rsid w:val="00FA09EA"/>
    <w:rsid w:val="00FB04F9"/>
    <w:rsid w:val="00FB1AED"/>
    <w:rsid w:val="00FB6144"/>
    <w:rsid w:val="00FC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A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uiPriority w:val="99"/>
    <w:rsid w:val="000E525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B1AED"/>
    <w:rPr>
      <w:sz w:val="24"/>
      <w:szCs w:val="24"/>
    </w:rPr>
  </w:style>
  <w:style w:type="character" w:customStyle="1" w:styleId="a6">
    <w:name w:val="Гипертекстовая ссылка"/>
    <w:uiPriority w:val="99"/>
    <w:rsid w:val="004F431D"/>
    <w:rPr>
      <w:color w:val="106BBE"/>
    </w:rPr>
  </w:style>
  <w:style w:type="paragraph" w:styleId="a7">
    <w:name w:val="Normal (Web)"/>
    <w:basedOn w:val="a"/>
    <w:uiPriority w:val="99"/>
    <w:rsid w:val="00730B02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E52514"/>
    <w:rPr>
      <w:color w:val="0000FF"/>
      <w:u w:val="single"/>
    </w:rPr>
  </w:style>
  <w:style w:type="paragraph" w:customStyle="1" w:styleId="ConsNormal">
    <w:name w:val="ConsNormal"/>
    <w:rsid w:val="0048234B"/>
    <w:pPr>
      <w:ind w:firstLine="720"/>
    </w:pPr>
    <w:rPr>
      <w:rFonts w:ascii="Arial" w:hAnsi="Arial"/>
      <w:snapToGrid w:val="0"/>
    </w:rPr>
  </w:style>
  <w:style w:type="paragraph" w:customStyle="1" w:styleId="1">
    <w:name w:val="Знак1"/>
    <w:basedOn w:val="a"/>
    <w:rsid w:val="005C06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431B41"/>
  </w:style>
  <w:style w:type="paragraph" w:styleId="a9">
    <w:name w:val="Balloon Text"/>
    <w:basedOn w:val="a"/>
    <w:link w:val="aa"/>
    <w:uiPriority w:val="99"/>
    <w:semiHidden/>
    <w:unhideWhenUsed/>
    <w:rsid w:val="009365C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36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1087;&#1083;&#1103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пляжи.dotx</Template>
  <TotalTime>207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2017-07-14T00:52:00Z</cp:lastPrinted>
  <dcterms:created xsi:type="dcterms:W3CDTF">2017-06-27T00:57:00Z</dcterms:created>
  <dcterms:modified xsi:type="dcterms:W3CDTF">2018-01-26T00:56:00Z</dcterms:modified>
</cp:coreProperties>
</file>